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574" w:rsidRPr="00652574" w:rsidRDefault="00652574" w:rsidP="0065257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МЕДИКАМЕНТОЗНЫЙ АБОРТ</w:t>
      </w:r>
    </w:p>
    <w:p w:rsidR="009973B9" w:rsidRPr="00652574" w:rsidRDefault="009973B9" w:rsidP="00652574">
      <w:pPr>
        <w:spacing w:line="240" w:lineRule="auto"/>
        <w:ind w:firstLine="708"/>
        <w:jc w:val="both"/>
        <w:rPr>
          <w:rFonts w:ascii="Times New Roman" w:hAnsi="Times New Roman" w:cs="Times New Roman"/>
          <w:sz w:val="24"/>
          <w:szCs w:val="24"/>
        </w:rPr>
      </w:pPr>
      <w:r w:rsidRPr="00652574">
        <w:rPr>
          <w:rFonts w:ascii="Times New Roman" w:hAnsi="Times New Roman" w:cs="Times New Roman"/>
          <w:sz w:val="24"/>
          <w:szCs w:val="24"/>
        </w:rPr>
        <w:t xml:space="preserve">В Учреждении «Мозырский городской родильный дом» введена новая медицинская услуга по акушерству и гинекологии медикаментозный аборт (при задержке менструации до 49 дней), </w:t>
      </w:r>
      <w:proofErr w:type="gramStart"/>
      <w:r w:rsidRPr="00652574">
        <w:rPr>
          <w:rFonts w:ascii="Times New Roman" w:hAnsi="Times New Roman" w:cs="Times New Roman"/>
          <w:sz w:val="24"/>
          <w:szCs w:val="24"/>
        </w:rPr>
        <w:t>оказываемого</w:t>
      </w:r>
      <w:proofErr w:type="gramEnd"/>
      <w:r w:rsidRPr="00652574">
        <w:rPr>
          <w:rFonts w:ascii="Times New Roman" w:hAnsi="Times New Roman" w:cs="Times New Roman"/>
          <w:sz w:val="24"/>
          <w:szCs w:val="24"/>
        </w:rPr>
        <w:t xml:space="preserve"> врачами акушерами-гинекологами I и II категории (женская консультация).</w:t>
      </w:r>
    </w:p>
    <w:p w:rsidR="009973B9" w:rsidRPr="00652574" w:rsidRDefault="009973B9" w:rsidP="00DD1F7E">
      <w:pPr>
        <w:spacing w:line="240" w:lineRule="auto"/>
        <w:ind w:firstLine="708"/>
        <w:jc w:val="center"/>
        <w:rPr>
          <w:rFonts w:ascii="Times New Roman" w:hAnsi="Times New Roman" w:cs="Times New Roman"/>
          <w:b/>
          <w:sz w:val="24"/>
          <w:szCs w:val="24"/>
        </w:rPr>
      </w:pPr>
      <w:r w:rsidRPr="00652574">
        <w:rPr>
          <w:rFonts w:ascii="Times New Roman" w:hAnsi="Times New Roman" w:cs="Times New Roman"/>
          <w:b/>
          <w:sz w:val="24"/>
          <w:szCs w:val="24"/>
        </w:rPr>
        <w:t>Характеристика проведения медикаментозного аборта</w:t>
      </w:r>
    </w:p>
    <w:p w:rsidR="009973B9" w:rsidRPr="00652574" w:rsidRDefault="009973B9" w:rsidP="00652574">
      <w:pPr>
        <w:spacing w:line="240" w:lineRule="auto"/>
        <w:ind w:firstLine="708"/>
        <w:jc w:val="both"/>
        <w:rPr>
          <w:rFonts w:ascii="Times New Roman" w:hAnsi="Times New Roman" w:cs="Times New Roman"/>
          <w:sz w:val="24"/>
          <w:szCs w:val="24"/>
        </w:rPr>
      </w:pPr>
      <w:r w:rsidRPr="00652574">
        <w:rPr>
          <w:rFonts w:ascii="Times New Roman" w:hAnsi="Times New Roman" w:cs="Times New Roman"/>
          <w:sz w:val="24"/>
          <w:szCs w:val="24"/>
        </w:rPr>
        <w:t>Медикаментозный аборт может быть проведён в сроке до 42 дней аменореи (42 дней от первого дня последней менструации) при обнаружении маточной беременности. Наиболее эффективным является медикаментозный аборт на сроках до четырёх недель, когда плодное яйцо ещё слабо прикреплено к матке, и гормональная перестройка женского организма не так сильно выражена.</w:t>
      </w:r>
    </w:p>
    <w:p w:rsidR="009973B9" w:rsidRPr="00652574" w:rsidRDefault="009973B9" w:rsidP="00DD1F7E">
      <w:pPr>
        <w:spacing w:line="240" w:lineRule="auto"/>
        <w:ind w:firstLine="708"/>
        <w:jc w:val="center"/>
        <w:rPr>
          <w:rFonts w:ascii="Times New Roman" w:hAnsi="Times New Roman" w:cs="Times New Roman"/>
          <w:b/>
          <w:sz w:val="24"/>
          <w:szCs w:val="24"/>
        </w:rPr>
      </w:pPr>
      <w:r w:rsidRPr="00652574">
        <w:rPr>
          <w:rFonts w:ascii="Times New Roman" w:hAnsi="Times New Roman" w:cs="Times New Roman"/>
          <w:b/>
          <w:sz w:val="24"/>
          <w:szCs w:val="24"/>
        </w:rPr>
        <w:t>Процедура проведения медикаментозного аборта</w:t>
      </w:r>
    </w:p>
    <w:p w:rsidR="009973B9" w:rsidRPr="00652574" w:rsidRDefault="009973B9" w:rsidP="00652574">
      <w:pPr>
        <w:spacing w:line="240" w:lineRule="auto"/>
        <w:ind w:firstLine="708"/>
        <w:jc w:val="both"/>
        <w:rPr>
          <w:rFonts w:ascii="Times New Roman" w:hAnsi="Times New Roman" w:cs="Times New Roman"/>
          <w:sz w:val="24"/>
          <w:szCs w:val="24"/>
        </w:rPr>
      </w:pPr>
      <w:r w:rsidRPr="00652574">
        <w:rPr>
          <w:rFonts w:ascii="Times New Roman" w:hAnsi="Times New Roman" w:cs="Times New Roman"/>
          <w:sz w:val="24"/>
          <w:szCs w:val="24"/>
          <w:u w:val="single"/>
        </w:rPr>
        <w:t>Первое посещение</w:t>
      </w:r>
      <w:r w:rsidRPr="00652574">
        <w:rPr>
          <w:rFonts w:ascii="Times New Roman" w:hAnsi="Times New Roman" w:cs="Times New Roman"/>
          <w:sz w:val="24"/>
          <w:szCs w:val="24"/>
        </w:rPr>
        <w:t xml:space="preserve">. Опрос пациента. Врач назначает УЗИ, общий анализ крови, общий анализ мочи. Определение срока беременности на основании анамнеза, клинических данных, теста на беременность, УЗИ. Врач проводит консультацию. Исключение у пациента противопоказаний к применению препаратов в соответствии с перечнем противопоказаний. Пациент подтверждает намерение прервать беременность, знакомится с информационным листом, подписывает соответствующие документы. В случае отсутствия противопоказаний для проведения медикаментозного аборта пациент получает препарат, который принимается внутрь в присутствии врача (600мг </w:t>
      </w:r>
      <w:proofErr w:type="spellStart"/>
      <w:r w:rsidRPr="00652574">
        <w:rPr>
          <w:rFonts w:ascii="Times New Roman" w:hAnsi="Times New Roman" w:cs="Times New Roman"/>
          <w:sz w:val="24"/>
          <w:szCs w:val="24"/>
        </w:rPr>
        <w:t>мифепристона</w:t>
      </w:r>
      <w:proofErr w:type="spellEnd"/>
      <w:r w:rsidRPr="00652574">
        <w:rPr>
          <w:rFonts w:ascii="Times New Roman" w:hAnsi="Times New Roman" w:cs="Times New Roman"/>
          <w:sz w:val="24"/>
          <w:szCs w:val="24"/>
        </w:rPr>
        <w:t xml:space="preserve"> перорально). Через 1,5-2 часа пациент может покинуть женскую консультацию. Обычно кровотечение начинается через 1-2 дня. Норма времени: врач специалист второй или первой категории – 30мин, акушерка – 30мин.</w:t>
      </w:r>
    </w:p>
    <w:p w:rsidR="009973B9" w:rsidRPr="00652574" w:rsidRDefault="009973B9" w:rsidP="00652574">
      <w:pPr>
        <w:spacing w:line="240" w:lineRule="auto"/>
        <w:ind w:firstLine="708"/>
        <w:jc w:val="both"/>
        <w:rPr>
          <w:rFonts w:ascii="Times New Roman" w:hAnsi="Times New Roman" w:cs="Times New Roman"/>
          <w:sz w:val="24"/>
          <w:szCs w:val="24"/>
        </w:rPr>
      </w:pPr>
      <w:r w:rsidRPr="00652574">
        <w:rPr>
          <w:rFonts w:ascii="Times New Roman" w:hAnsi="Times New Roman" w:cs="Times New Roman"/>
          <w:sz w:val="24"/>
          <w:szCs w:val="24"/>
          <w:u w:val="single"/>
        </w:rPr>
        <w:t>Второе посещение</w:t>
      </w:r>
      <w:r w:rsidRPr="00652574">
        <w:rPr>
          <w:rFonts w:ascii="Times New Roman" w:hAnsi="Times New Roman" w:cs="Times New Roman"/>
          <w:sz w:val="24"/>
          <w:szCs w:val="24"/>
        </w:rPr>
        <w:t xml:space="preserve">. Опрос пациента проводится через 36-48 часов после приема препарата (на третий день). Врач проводит консультацию. Пациент принимает 400мг </w:t>
      </w:r>
      <w:proofErr w:type="spellStart"/>
      <w:r w:rsidRPr="00652574">
        <w:rPr>
          <w:rFonts w:ascii="Times New Roman" w:hAnsi="Times New Roman" w:cs="Times New Roman"/>
          <w:sz w:val="24"/>
          <w:szCs w:val="24"/>
        </w:rPr>
        <w:t>мизопростола</w:t>
      </w:r>
      <w:proofErr w:type="spellEnd"/>
      <w:r w:rsidRPr="00652574">
        <w:rPr>
          <w:rFonts w:ascii="Times New Roman" w:hAnsi="Times New Roman" w:cs="Times New Roman"/>
          <w:sz w:val="24"/>
          <w:szCs w:val="24"/>
        </w:rPr>
        <w:t xml:space="preserve"> перорально. Проводится беседа об ожидаемом кровотечении, выходе элементов плодного яйца, матка начинает сокращаться и происходит выкидыш. Это время пациент находиться под наблюдением врача (пациент обменивается с врачом контактными телефонами для консультации). Маточные сокращения могут вызвать неприятные ощущения, как при месячных. Кровянистые выделения могут быть </w:t>
      </w:r>
      <w:proofErr w:type="gramStart"/>
      <w:r w:rsidRPr="00652574">
        <w:rPr>
          <w:rFonts w:ascii="Times New Roman" w:hAnsi="Times New Roman" w:cs="Times New Roman"/>
          <w:sz w:val="24"/>
          <w:szCs w:val="24"/>
        </w:rPr>
        <w:t>более обильными</w:t>
      </w:r>
      <w:proofErr w:type="gramEnd"/>
      <w:r w:rsidRPr="00652574">
        <w:rPr>
          <w:rFonts w:ascii="Times New Roman" w:hAnsi="Times New Roman" w:cs="Times New Roman"/>
          <w:sz w:val="24"/>
          <w:szCs w:val="24"/>
        </w:rPr>
        <w:t>, чем при менструации. Норма времени: врач специалист второй или первой категории – 15мин, акушерка – 15мин.</w:t>
      </w:r>
    </w:p>
    <w:p w:rsidR="009973B9" w:rsidRPr="00652574" w:rsidRDefault="009973B9" w:rsidP="00652574">
      <w:pPr>
        <w:spacing w:line="240" w:lineRule="auto"/>
        <w:ind w:firstLine="708"/>
        <w:jc w:val="both"/>
        <w:rPr>
          <w:rFonts w:ascii="Times New Roman" w:hAnsi="Times New Roman" w:cs="Times New Roman"/>
          <w:sz w:val="24"/>
          <w:szCs w:val="24"/>
        </w:rPr>
      </w:pPr>
      <w:r w:rsidRPr="00652574">
        <w:rPr>
          <w:rFonts w:ascii="Times New Roman" w:hAnsi="Times New Roman" w:cs="Times New Roman"/>
          <w:sz w:val="24"/>
          <w:szCs w:val="24"/>
          <w:u w:val="single"/>
        </w:rPr>
        <w:t>Третье посещение (день 10-14)</w:t>
      </w:r>
      <w:r w:rsidRPr="00652574">
        <w:rPr>
          <w:rFonts w:ascii="Times New Roman" w:hAnsi="Times New Roman" w:cs="Times New Roman"/>
          <w:sz w:val="24"/>
          <w:szCs w:val="24"/>
        </w:rPr>
        <w:t xml:space="preserve">. Оценка эффективности медикаментозного аборта методом УЗИ для подтверждения полного завершения аборта. Врач должен проверить отсутствие фрагментов плодного яйца в матке (что бывает крайне редко) и убедиться, что медикаментозный аборт произошел без осложнений. У 98-99% женщин после проведенных процедур наступает выкидыш. Врач проверяет отсутствие фрагментов плодного яйца в матке. Если выкидыш за это время не произошел, то врач определяет дальнейшую тактику, возможно, потребуется провести процедуру </w:t>
      </w:r>
      <w:proofErr w:type="gramStart"/>
      <w:r w:rsidRPr="00652574">
        <w:rPr>
          <w:rFonts w:ascii="Times New Roman" w:hAnsi="Times New Roman" w:cs="Times New Roman"/>
          <w:sz w:val="24"/>
          <w:szCs w:val="24"/>
        </w:rPr>
        <w:t>вакуум-аспирации</w:t>
      </w:r>
      <w:proofErr w:type="gramEnd"/>
      <w:r w:rsidRPr="00652574">
        <w:rPr>
          <w:rFonts w:ascii="Times New Roman" w:hAnsi="Times New Roman" w:cs="Times New Roman"/>
          <w:sz w:val="24"/>
          <w:szCs w:val="24"/>
        </w:rPr>
        <w:t xml:space="preserve"> или удалить плодное яйцо путем выскабливания полости матки. Норма времени: врач специалист второй или первой категории – 15мин, акушерка – 15мин.</w:t>
      </w:r>
    </w:p>
    <w:p w:rsidR="009973B9" w:rsidRPr="00652574" w:rsidRDefault="009973B9" w:rsidP="00DD1F7E">
      <w:pPr>
        <w:spacing w:line="240" w:lineRule="auto"/>
        <w:ind w:firstLine="708"/>
        <w:jc w:val="center"/>
        <w:rPr>
          <w:rFonts w:ascii="Times New Roman" w:hAnsi="Times New Roman" w:cs="Times New Roman"/>
          <w:b/>
          <w:sz w:val="24"/>
          <w:szCs w:val="24"/>
        </w:rPr>
      </w:pPr>
      <w:r w:rsidRPr="00652574">
        <w:rPr>
          <w:rFonts w:ascii="Times New Roman" w:hAnsi="Times New Roman" w:cs="Times New Roman"/>
          <w:b/>
          <w:sz w:val="24"/>
          <w:szCs w:val="24"/>
        </w:rPr>
        <w:t>Преимущества медикаментозного аборта</w:t>
      </w:r>
    </w:p>
    <w:p w:rsidR="009973B9" w:rsidRPr="00652574" w:rsidRDefault="009973B9" w:rsidP="00652574">
      <w:pPr>
        <w:pStyle w:val="a4"/>
        <w:numPr>
          <w:ilvl w:val="0"/>
          <w:numId w:val="5"/>
        </w:numPr>
        <w:spacing w:line="240" w:lineRule="auto"/>
        <w:jc w:val="both"/>
        <w:rPr>
          <w:rFonts w:ascii="Times New Roman" w:hAnsi="Times New Roman" w:cs="Times New Roman"/>
          <w:sz w:val="24"/>
          <w:szCs w:val="24"/>
        </w:rPr>
      </w:pPr>
      <w:r w:rsidRPr="00652574">
        <w:rPr>
          <w:rFonts w:ascii="Times New Roman" w:hAnsi="Times New Roman" w:cs="Times New Roman"/>
          <w:sz w:val="24"/>
          <w:szCs w:val="24"/>
        </w:rPr>
        <w:t>менее травматичная процедура по сравнению с любыми другими методами прерывания беременности, как с физиологической, так и с психологической точки зрения,</w:t>
      </w:r>
    </w:p>
    <w:p w:rsidR="009973B9" w:rsidRPr="00652574" w:rsidRDefault="009973B9" w:rsidP="00652574">
      <w:pPr>
        <w:pStyle w:val="a4"/>
        <w:numPr>
          <w:ilvl w:val="0"/>
          <w:numId w:val="5"/>
        </w:numPr>
        <w:spacing w:line="240" w:lineRule="auto"/>
        <w:jc w:val="both"/>
        <w:rPr>
          <w:rFonts w:ascii="Times New Roman" w:hAnsi="Times New Roman" w:cs="Times New Roman"/>
          <w:sz w:val="24"/>
          <w:szCs w:val="24"/>
        </w:rPr>
      </w:pPr>
      <w:r w:rsidRPr="00652574">
        <w:rPr>
          <w:rFonts w:ascii="Times New Roman" w:hAnsi="Times New Roman" w:cs="Times New Roman"/>
          <w:sz w:val="24"/>
          <w:szCs w:val="24"/>
        </w:rPr>
        <w:t>гормональный стресс для организма минимален,</w:t>
      </w:r>
    </w:p>
    <w:p w:rsidR="00652574" w:rsidRDefault="009973B9" w:rsidP="00652574">
      <w:pPr>
        <w:pStyle w:val="a4"/>
        <w:numPr>
          <w:ilvl w:val="0"/>
          <w:numId w:val="5"/>
        </w:numPr>
        <w:spacing w:line="240" w:lineRule="auto"/>
        <w:jc w:val="both"/>
        <w:rPr>
          <w:rFonts w:ascii="Times New Roman" w:hAnsi="Times New Roman" w:cs="Times New Roman"/>
          <w:sz w:val="24"/>
          <w:szCs w:val="24"/>
        </w:rPr>
      </w:pPr>
      <w:r w:rsidRPr="00652574">
        <w:rPr>
          <w:rFonts w:ascii="Times New Roman" w:hAnsi="Times New Roman" w:cs="Times New Roman"/>
          <w:sz w:val="24"/>
          <w:szCs w:val="24"/>
        </w:rPr>
        <w:t>медикаментозный аборт можно делать практически сразу после выявления беременности — и чем раньше, тем лучше,</w:t>
      </w:r>
    </w:p>
    <w:p w:rsidR="00652574" w:rsidRDefault="009973B9" w:rsidP="00652574">
      <w:pPr>
        <w:pStyle w:val="a4"/>
        <w:numPr>
          <w:ilvl w:val="0"/>
          <w:numId w:val="5"/>
        </w:numPr>
        <w:spacing w:line="240" w:lineRule="auto"/>
        <w:jc w:val="both"/>
        <w:rPr>
          <w:rFonts w:ascii="Times New Roman" w:hAnsi="Times New Roman" w:cs="Times New Roman"/>
          <w:sz w:val="24"/>
          <w:szCs w:val="24"/>
        </w:rPr>
      </w:pPr>
      <w:r w:rsidRPr="00652574">
        <w:rPr>
          <w:rFonts w:ascii="Times New Roman" w:hAnsi="Times New Roman" w:cs="Times New Roman"/>
          <w:sz w:val="24"/>
          <w:szCs w:val="24"/>
        </w:rPr>
        <w:lastRenderedPageBreak/>
        <w:t xml:space="preserve"> не требует анестезии и грубого хирургического вмешательства,</w:t>
      </w:r>
    </w:p>
    <w:p w:rsidR="00652574" w:rsidRDefault="009973B9" w:rsidP="00652574">
      <w:pPr>
        <w:pStyle w:val="a4"/>
        <w:numPr>
          <w:ilvl w:val="0"/>
          <w:numId w:val="5"/>
        </w:numPr>
        <w:spacing w:line="240" w:lineRule="auto"/>
        <w:jc w:val="both"/>
        <w:rPr>
          <w:rFonts w:ascii="Times New Roman" w:hAnsi="Times New Roman" w:cs="Times New Roman"/>
          <w:sz w:val="24"/>
          <w:szCs w:val="24"/>
        </w:rPr>
      </w:pPr>
      <w:r w:rsidRPr="00652574">
        <w:rPr>
          <w:rFonts w:ascii="Times New Roman" w:hAnsi="Times New Roman" w:cs="Times New Roman"/>
          <w:sz w:val="24"/>
          <w:szCs w:val="24"/>
        </w:rPr>
        <w:t>исключается риск осложнений, таких как инфицирование, спаечные процессы, травматизация полости матки, развитие эндометрита,</w:t>
      </w:r>
    </w:p>
    <w:p w:rsidR="00652574" w:rsidRDefault="009973B9" w:rsidP="00652574">
      <w:pPr>
        <w:pStyle w:val="a4"/>
        <w:numPr>
          <w:ilvl w:val="0"/>
          <w:numId w:val="5"/>
        </w:numPr>
        <w:spacing w:line="240" w:lineRule="auto"/>
        <w:jc w:val="both"/>
        <w:rPr>
          <w:rFonts w:ascii="Times New Roman" w:hAnsi="Times New Roman" w:cs="Times New Roman"/>
          <w:sz w:val="24"/>
          <w:szCs w:val="24"/>
        </w:rPr>
      </w:pPr>
      <w:r w:rsidRPr="00652574">
        <w:rPr>
          <w:rFonts w:ascii="Times New Roman" w:hAnsi="Times New Roman" w:cs="Times New Roman"/>
          <w:sz w:val="24"/>
          <w:szCs w:val="24"/>
        </w:rPr>
        <w:t>практически исключен риск развития вторичного бесплодия,</w:t>
      </w:r>
    </w:p>
    <w:p w:rsidR="00652574" w:rsidRDefault="009973B9" w:rsidP="00652574">
      <w:pPr>
        <w:pStyle w:val="a4"/>
        <w:numPr>
          <w:ilvl w:val="0"/>
          <w:numId w:val="5"/>
        </w:numPr>
        <w:spacing w:line="240" w:lineRule="auto"/>
        <w:jc w:val="both"/>
        <w:rPr>
          <w:rFonts w:ascii="Times New Roman" w:hAnsi="Times New Roman" w:cs="Times New Roman"/>
          <w:sz w:val="24"/>
          <w:szCs w:val="24"/>
        </w:rPr>
      </w:pPr>
      <w:r w:rsidRPr="00652574">
        <w:rPr>
          <w:rFonts w:ascii="Times New Roman" w:hAnsi="Times New Roman" w:cs="Times New Roman"/>
          <w:sz w:val="24"/>
          <w:szCs w:val="24"/>
        </w:rPr>
        <w:t>отсутствует вероятность заражения вирусными инфекциями (гепатит, ВИЧ),</w:t>
      </w:r>
    </w:p>
    <w:p w:rsidR="00652574" w:rsidRDefault="009973B9" w:rsidP="00652574">
      <w:pPr>
        <w:pStyle w:val="a4"/>
        <w:numPr>
          <w:ilvl w:val="0"/>
          <w:numId w:val="5"/>
        </w:numPr>
        <w:spacing w:line="240" w:lineRule="auto"/>
        <w:jc w:val="both"/>
        <w:rPr>
          <w:rFonts w:ascii="Times New Roman" w:hAnsi="Times New Roman" w:cs="Times New Roman"/>
          <w:sz w:val="24"/>
          <w:szCs w:val="24"/>
        </w:rPr>
      </w:pPr>
      <w:r w:rsidRPr="00652574">
        <w:rPr>
          <w:rFonts w:ascii="Times New Roman" w:hAnsi="Times New Roman" w:cs="Times New Roman"/>
          <w:sz w:val="24"/>
          <w:szCs w:val="24"/>
        </w:rPr>
        <w:t xml:space="preserve">позволяет снизить риск </w:t>
      </w:r>
      <w:proofErr w:type="gramStart"/>
      <w:r w:rsidRPr="00652574">
        <w:rPr>
          <w:rFonts w:ascii="Times New Roman" w:hAnsi="Times New Roman" w:cs="Times New Roman"/>
          <w:sz w:val="24"/>
          <w:szCs w:val="24"/>
        </w:rPr>
        <w:t>резус-конфликта</w:t>
      </w:r>
      <w:proofErr w:type="gramEnd"/>
      <w:r w:rsidRPr="00652574">
        <w:rPr>
          <w:rFonts w:ascii="Times New Roman" w:hAnsi="Times New Roman" w:cs="Times New Roman"/>
          <w:sz w:val="24"/>
          <w:szCs w:val="24"/>
        </w:rPr>
        <w:t xml:space="preserve"> между матерью и плодом — это является серьезным аргументом для женщин с отрицательным резус-фактором,</w:t>
      </w:r>
    </w:p>
    <w:p w:rsidR="00652574" w:rsidRDefault="009973B9" w:rsidP="00652574">
      <w:pPr>
        <w:pStyle w:val="a4"/>
        <w:numPr>
          <w:ilvl w:val="0"/>
          <w:numId w:val="5"/>
        </w:numPr>
        <w:spacing w:line="240" w:lineRule="auto"/>
        <w:jc w:val="both"/>
        <w:rPr>
          <w:rFonts w:ascii="Times New Roman" w:hAnsi="Times New Roman" w:cs="Times New Roman"/>
          <w:sz w:val="24"/>
          <w:szCs w:val="24"/>
        </w:rPr>
      </w:pPr>
      <w:r w:rsidRPr="00652574">
        <w:rPr>
          <w:rFonts w:ascii="Times New Roman" w:hAnsi="Times New Roman" w:cs="Times New Roman"/>
          <w:sz w:val="24"/>
          <w:szCs w:val="24"/>
        </w:rPr>
        <w:t>внешне практически не отличается от обильной менструации и психологически воспринимается как естественный процесс,</w:t>
      </w:r>
    </w:p>
    <w:p w:rsidR="009973B9" w:rsidRPr="00652574" w:rsidRDefault="009973B9" w:rsidP="00652574">
      <w:pPr>
        <w:pStyle w:val="a4"/>
        <w:numPr>
          <w:ilvl w:val="0"/>
          <w:numId w:val="5"/>
        </w:numPr>
        <w:spacing w:line="240" w:lineRule="auto"/>
        <w:jc w:val="both"/>
        <w:rPr>
          <w:rFonts w:ascii="Times New Roman" w:hAnsi="Times New Roman" w:cs="Times New Roman"/>
          <w:sz w:val="24"/>
          <w:szCs w:val="24"/>
        </w:rPr>
      </w:pPr>
      <w:r w:rsidRPr="00652574">
        <w:rPr>
          <w:rFonts w:ascii="Times New Roman" w:hAnsi="Times New Roman" w:cs="Times New Roman"/>
          <w:sz w:val="24"/>
          <w:szCs w:val="24"/>
        </w:rPr>
        <w:t>не нужно ложиться в стационар, все проходит как обычное посещение гинеколога, комфортные условия и грамотные специалисты создают доброжелательную обстановку, в которой так нуждается женщина</w:t>
      </w:r>
    </w:p>
    <w:p w:rsidR="00652574" w:rsidRDefault="009973B9" w:rsidP="00DD1F7E">
      <w:pPr>
        <w:spacing w:line="240" w:lineRule="auto"/>
        <w:ind w:firstLine="360"/>
        <w:jc w:val="center"/>
        <w:rPr>
          <w:rFonts w:ascii="Times New Roman" w:hAnsi="Times New Roman" w:cs="Times New Roman"/>
          <w:b/>
          <w:sz w:val="24"/>
          <w:szCs w:val="24"/>
        </w:rPr>
      </w:pPr>
      <w:r w:rsidRPr="00652574">
        <w:rPr>
          <w:rFonts w:ascii="Times New Roman" w:hAnsi="Times New Roman" w:cs="Times New Roman"/>
          <w:b/>
          <w:sz w:val="24"/>
          <w:szCs w:val="24"/>
        </w:rPr>
        <w:t>Противопо</w:t>
      </w:r>
      <w:bookmarkStart w:id="0" w:name="_GoBack"/>
      <w:bookmarkEnd w:id="0"/>
      <w:r w:rsidRPr="00652574">
        <w:rPr>
          <w:rFonts w:ascii="Times New Roman" w:hAnsi="Times New Roman" w:cs="Times New Roman"/>
          <w:b/>
          <w:sz w:val="24"/>
          <w:szCs w:val="24"/>
        </w:rPr>
        <w:t>казания</w:t>
      </w:r>
    </w:p>
    <w:p w:rsidR="00652574" w:rsidRPr="00652574" w:rsidRDefault="009973B9" w:rsidP="00652574">
      <w:pPr>
        <w:pStyle w:val="a4"/>
        <w:numPr>
          <w:ilvl w:val="0"/>
          <w:numId w:val="8"/>
        </w:numPr>
        <w:spacing w:line="240" w:lineRule="auto"/>
        <w:jc w:val="both"/>
        <w:rPr>
          <w:rFonts w:ascii="Times New Roman" w:hAnsi="Times New Roman" w:cs="Times New Roman"/>
          <w:b/>
          <w:sz w:val="24"/>
          <w:szCs w:val="24"/>
        </w:rPr>
      </w:pPr>
      <w:r w:rsidRPr="00652574">
        <w:rPr>
          <w:rFonts w:ascii="Times New Roman" w:hAnsi="Times New Roman" w:cs="Times New Roman"/>
          <w:sz w:val="24"/>
          <w:szCs w:val="24"/>
        </w:rPr>
        <w:t>наличие в анамнезе аллергии на простагландины и любые используемые лекарственные средства,</w:t>
      </w:r>
    </w:p>
    <w:p w:rsidR="00652574" w:rsidRPr="00652574" w:rsidRDefault="009973B9" w:rsidP="00652574">
      <w:pPr>
        <w:pStyle w:val="a4"/>
        <w:numPr>
          <w:ilvl w:val="0"/>
          <w:numId w:val="8"/>
        </w:numPr>
        <w:spacing w:line="240" w:lineRule="auto"/>
        <w:jc w:val="both"/>
        <w:rPr>
          <w:rFonts w:ascii="Times New Roman" w:hAnsi="Times New Roman" w:cs="Times New Roman"/>
          <w:b/>
          <w:sz w:val="24"/>
          <w:szCs w:val="24"/>
        </w:rPr>
      </w:pPr>
      <w:r w:rsidRPr="00652574">
        <w:rPr>
          <w:rFonts w:ascii="Times New Roman" w:hAnsi="Times New Roman" w:cs="Times New Roman"/>
          <w:sz w:val="24"/>
          <w:szCs w:val="24"/>
        </w:rPr>
        <w:t>хроническая или острая печеночная недостаточность,</w:t>
      </w:r>
    </w:p>
    <w:p w:rsidR="00652574" w:rsidRPr="00652574" w:rsidRDefault="009973B9" w:rsidP="00652574">
      <w:pPr>
        <w:pStyle w:val="a4"/>
        <w:numPr>
          <w:ilvl w:val="0"/>
          <w:numId w:val="8"/>
        </w:numPr>
        <w:spacing w:line="240" w:lineRule="auto"/>
        <w:jc w:val="both"/>
        <w:rPr>
          <w:rFonts w:ascii="Times New Roman" w:hAnsi="Times New Roman" w:cs="Times New Roman"/>
          <w:b/>
          <w:sz w:val="24"/>
          <w:szCs w:val="24"/>
        </w:rPr>
      </w:pPr>
      <w:r w:rsidRPr="00652574">
        <w:rPr>
          <w:rFonts w:ascii="Times New Roman" w:hAnsi="Times New Roman" w:cs="Times New Roman"/>
          <w:sz w:val="24"/>
          <w:szCs w:val="24"/>
        </w:rPr>
        <w:t>недостаточность надпочечников хроническая,</w:t>
      </w:r>
    </w:p>
    <w:p w:rsidR="00652574" w:rsidRPr="00652574" w:rsidRDefault="009973B9" w:rsidP="00652574">
      <w:pPr>
        <w:pStyle w:val="a4"/>
        <w:numPr>
          <w:ilvl w:val="0"/>
          <w:numId w:val="8"/>
        </w:numPr>
        <w:spacing w:line="240" w:lineRule="auto"/>
        <w:jc w:val="both"/>
        <w:rPr>
          <w:rFonts w:ascii="Times New Roman" w:hAnsi="Times New Roman" w:cs="Times New Roman"/>
          <w:b/>
          <w:sz w:val="24"/>
          <w:szCs w:val="24"/>
        </w:rPr>
      </w:pPr>
      <w:r w:rsidRPr="00652574">
        <w:rPr>
          <w:rFonts w:ascii="Times New Roman" w:hAnsi="Times New Roman" w:cs="Times New Roman"/>
          <w:sz w:val="24"/>
          <w:szCs w:val="24"/>
        </w:rPr>
        <w:t>патологические кровотечения,</w:t>
      </w:r>
    </w:p>
    <w:p w:rsidR="00652574" w:rsidRPr="00652574" w:rsidRDefault="009973B9" w:rsidP="00652574">
      <w:pPr>
        <w:pStyle w:val="a4"/>
        <w:numPr>
          <w:ilvl w:val="0"/>
          <w:numId w:val="8"/>
        </w:numPr>
        <w:spacing w:line="240" w:lineRule="auto"/>
        <w:jc w:val="both"/>
        <w:rPr>
          <w:rFonts w:ascii="Times New Roman" w:hAnsi="Times New Roman" w:cs="Times New Roman"/>
          <w:b/>
          <w:sz w:val="24"/>
          <w:szCs w:val="24"/>
        </w:rPr>
      </w:pPr>
      <w:r w:rsidRPr="00652574">
        <w:rPr>
          <w:rFonts w:ascii="Times New Roman" w:hAnsi="Times New Roman" w:cs="Times New Roman"/>
          <w:sz w:val="24"/>
          <w:szCs w:val="24"/>
        </w:rPr>
        <w:t>курение более 20 сигарет в сутки,</w:t>
      </w:r>
    </w:p>
    <w:p w:rsidR="00652574" w:rsidRPr="00652574" w:rsidRDefault="009973B9" w:rsidP="00652574">
      <w:pPr>
        <w:pStyle w:val="a4"/>
        <w:numPr>
          <w:ilvl w:val="0"/>
          <w:numId w:val="8"/>
        </w:numPr>
        <w:spacing w:line="240" w:lineRule="auto"/>
        <w:jc w:val="both"/>
        <w:rPr>
          <w:rFonts w:ascii="Times New Roman" w:hAnsi="Times New Roman" w:cs="Times New Roman"/>
          <w:b/>
          <w:sz w:val="24"/>
          <w:szCs w:val="24"/>
        </w:rPr>
      </w:pPr>
      <w:r w:rsidRPr="00652574">
        <w:rPr>
          <w:rFonts w:ascii="Times New Roman" w:hAnsi="Times New Roman" w:cs="Times New Roman"/>
          <w:sz w:val="24"/>
          <w:szCs w:val="24"/>
        </w:rPr>
        <w:t>активный воспалительный процесс любой локализации,</w:t>
      </w:r>
    </w:p>
    <w:p w:rsidR="00652574" w:rsidRPr="00652574" w:rsidRDefault="009973B9" w:rsidP="00652574">
      <w:pPr>
        <w:pStyle w:val="a4"/>
        <w:numPr>
          <w:ilvl w:val="0"/>
          <w:numId w:val="8"/>
        </w:numPr>
        <w:spacing w:line="240" w:lineRule="auto"/>
        <w:jc w:val="both"/>
        <w:rPr>
          <w:rFonts w:ascii="Times New Roman" w:hAnsi="Times New Roman" w:cs="Times New Roman"/>
          <w:b/>
          <w:sz w:val="24"/>
          <w:szCs w:val="24"/>
        </w:rPr>
      </w:pPr>
      <w:r w:rsidRPr="00652574">
        <w:rPr>
          <w:rFonts w:ascii="Times New Roman" w:hAnsi="Times New Roman" w:cs="Times New Roman"/>
          <w:sz w:val="24"/>
          <w:szCs w:val="24"/>
        </w:rPr>
        <w:t>тяжелая соматическая патология в стадии декомпенсации,</w:t>
      </w:r>
    </w:p>
    <w:p w:rsidR="00652574" w:rsidRPr="00652574" w:rsidRDefault="009973B9" w:rsidP="00652574">
      <w:pPr>
        <w:pStyle w:val="a4"/>
        <w:numPr>
          <w:ilvl w:val="0"/>
          <w:numId w:val="8"/>
        </w:numPr>
        <w:spacing w:line="240" w:lineRule="auto"/>
        <w:jc w:val="both"/>
        <w:rPr>
          <w:rFonts w:ascii="Times New Roman" w:hAnsi="Times New Roman" w:cs="Times New Roman"/>
          <w:b/>
          <w:sz w:val="24"/>
          <w:szCs w:val="24"/>
        </w:rPr>
      </w:pPr>
      <w:r w:rsidRPr="00652574">
        <w:rPr>
          <w:rFonts w:ascii="Times New Roman" w:hAnsi="Times New Roman" w:cs="Times New Roman"/>
          <w:sz w:val="24"/>
          <w:szCs w:val="24"/>
        </w:rPr>
        <w:t>активный легочный туберкулез,</w:t>
      </w:r>
    </w:p>
    <w:p w:rsidR="00652574" w:rsidRPr="00652574" w:rsidRDefault="009973B9" w:rsidP="00652574">
      <w:pPr>
        <w:pStyle w:val="a4"/>
        <w:numPr>
          <w:ilvl w:val="0"/>
          <w:numId w:val="8"/>
        </w:numPr>
        <w:spacing w:line="240" w:lineRule="auto"/>
        <w:jc w:val="both"/>
        <w:rPr>
          <w:rFonts w:ascii="Times New Roman" w:hAnsi="Times New Roman" w:cs="Times New Roman"/>
          <w:b/>
          <w:sz w:val="24"/>
          <w:szCs w:val="24"/>
        </w:rPr>
      </w:pPr>
      <w:r w:rsidRPr="00652574">
        <w:rPr>
          <w:rFonts w:ascii="Times New Roman" w:hAnsi="Times New Roman" w:cs="Times New Roman"/>
          <w:sz w:val="24"/>
          <w:szCs w:val="24"/>
        </w:rPr>
        <w:t>острые психозы,</w:t>
      </w:r>
    </w:p>
    <w:p w:rsidR="00652574" w:rsidRPr="00652574" w:rsidRDefault="009973B9" w:rsidP="00652574">
      <w:pPr>
        <w:pStyle w:val="a4"/>
        <w:numPr>
          <w:ilvl w:val="0"/>
          <w:numId w:val="8"/>
        </w:numPr>
        <w:spacing w:line="240" w:lineRule="auto"/>
        <w:jc w:val="both"/>
        <w:rPr>
          <w:rFonts w:ascii="Times New Roman" w:hAnsi="Times New Roman" w:cs="Times New Roman"/>
          <w:b/>
          <w:sz w:val="24"/>
          <w:szCs w:val="24"/>
        </w:rPr>
      </w:pPr>
      <w:r w:rsidRPr="00652574">
        <w:rPr>
          <w:rFonts w:ascii="Times New Roman" w:hAnsi="Times New Roman" w:cs="Times New Roman"/>
          <w:sz w:val="24"/>
          <w:szCs w:val="24"/>
        </w:rPr>
        <w:t>онкологические заболевания любой локализации,</w:t>
      </w:r>
    </w:p>
    <w:p w:rsidR="00652574" w:rsidRPr="00652574" w:rsidRDefault="009973B9" w:rsidP="00652574">
      <w:pPr>
        <w:pStyle w:val="a4"/>
        <w:numPr>
          <w:ilvl w:val="0"/>
          <w:numId w:val="8"/>
        </w:numPr>
        <w:spacing w:line="240" w:lineRule="auto"/>
        <w:jc w:val="both"/>
        <w:rPr>
          <w:rFonts w:ascii="Times New Roman" w:hAnsi="Times New Roman" w:cs="Times New Roman"/>
          <w:b/>
          <w:sz w:val="24"/>
          <w:szCs w:val="24"/>
        </w:rPr>
      </w:pPr>
      <w:r w:rsidRPr="00652574">
        <w:rPr>
          <w:rFonts w:ascii="Times New Roman" w:hAnsi="Times New Roman" w:cs="Times New Roman"/>
          <w:sz w:val="24"/>
          <w:szCs w:val="24"/>
        </w:rPr>
        <w:t>терминальные состояния,</w:t>
      </w:r>
    </w:p>
    <w:p w:rsidR="00652574" w:rsidRPr="00652574" w:rsidRDefault="009973B9" w:rsidP="00652574">
      <w:pPr>
        <w:pStyle w:val="a4"/>
        <w:numPr>
          <w:ilvl w:val="0"/>
          <w:numId w:val="8"/>
        </w:numPr>
        <w:spacing w:line="240" w:lineRule="auto"/>
        <w:jc w:val="both"/>
        <w:rPr>
          <w:rFonts w:ascii="Times New Roman" w:hAnsi="Times New Roman" w:cs="Times New Roman"/>
          <w:b/>
          <w:sz w:val="24"/>
          <w:szCs w:val="24"/>
        </w:rPr>
      </w:pPr>
      <w:r w:rsidRPr="00652574">
        <w:rPr>
          <w:rFonts w:ascii="Times New Roman" w:hAnsi="Times New Roman" w:cs="Times New Roman"/>
          <w:sz w:val="24"/>
          <w:szCs w:val="24"/>
        </w:rPr>
        <w:t>тяжелая анемия,</w:t>
      </w:r>
    </w:p>
    <w:p w:rsidR="00652574" w:rsidRPr="00652574" w:rsidRDefault="009973B9" w:rsidP="00652574">
      <w:pPr>
        <w:pStyle w:val="a4"/>
        <w:numPr>
          <w:ilvl w:val="0"/>
          <w:numId w:val="8"/>
        </w:numPr>
        <w:spacing w:line="240" w:lineRule="auto"/>
        <w:jc w:val="both"/>
        <w:rPr>
          <w:rFonts w:ascii="Times New Roman" w:hAnsi="Times New Roman" w:cs="Times New Roman"/>
          <w:b/>
          <w:sz w:val="24"/>
          <w:szCs w:val="24"/>
        </w:rPr>
      </w:pPr>
      <w:r w:rsidRPr="00652574">
        <w:rPr>
          <w:rFonts w:ascii="Times New Roman" w:hAnsi="Times New Roman" w:cs="Times New Roman"/>
          <w:sz w:val="24"/>
          <w:szCs w:val="24"/>
        </w:rPr>
        <w:t>кормление грудью,</w:t>
      </w:r>
    </w:p>
    <w:p w:rsidR="00652574" w:rsidRPr="00652574" w:rsidRDefault="009973B9" w:rsidP="00652574">
      <w:pPr>
        <w:pStyle w:val="a4"/>
        <w:numPr>
          <w:ilvl w:val="0"/>
          <w:numId w:val="8"/>
        </w:numPr>
        <w:spacing w:line="240" w:lineRule="auto"/>
        <w:jc w:val="both"/>
        <w:rPr>
          <w:rFonts w:ascii="Times New Roman" w:hAnsi="Times New Roman" w:cs="Times New Roman"/>
          <w:b/>
          <w:sz w:val="24"/>
          <w:szCs w:val="24"/>
        </w:rPr>
      </w:pPr>
      <w:r w:rsidRPr="00652574">
        <w:rPr>
          <w:rFonts w:ascii="Times New Roman" w:hAnsi="Times New Roman" w:cs="Times New Roman"/>
          <w:sz w:val="24"/>
          <w:szCs w:val="24"/>
        </w:rPr>
        <w:t>подозрение на внематочную беременность,</w:t>
      </w:r>
    </w:p>
    <w:p w:rsidR="00652574" w:rsidRPr="00652574" w:rsidRDefault="009973B9" w:rsidP="00652574">
      <w:pPr>
        <w:pStyle w:val="a4"/>
        <w:numPr>
          <w:ilvl w:val="0"/>
          <w:numId w:val="8"/>
        </w:numPr>
        <w:spacing w:line="240" w:lineRule="auto"/>
        <w:jc w:val="both"/>
        <w:rPr>
          <w:rFonts w:ascii="Times New Roman" w:hAnsi="Times New Roman" w:cs="Times New Roman"/>
          <w:b/>
          <w:sz w:val="24"/>
          <w:szCs w:val="24"/>
        </w:rPr>
      </w:pPr>
      <w:r w:rsidRPr="00652574">
        <w:rPr>
          <w:rFonts w:ascii="Times New Roman" w:hAnsi="Times New Roman" w:cs="Times New Roman"/>
          <w:sz w:val="24"/>
          <w:szCs w:val="24"/>
        </w:rPr>
        <w:t>порфирия,</w:t>
      </w:r>
    </w:p>
    <w:p w:rsidR="00652574" w:rsidRPr="00652574" w:rsidRDefault="009973B9" w:rsidP="00652574">
      <w:pPr>
        <w:pStyle w:val="a4"/>
        <w:numPr>
          <w:ilvl w:val="0"/>
          <w:numId w:val="8"/>
        </w:numPr>
        <w:spacing w:line="240" w:lineRule="auto"/>
        <w:jc w:val="both"/>
        <w:rPr>
          <w:rFonts w:ascii="Times New Roman" w:hAnsi="Times New Roman" w:cs="Times New Roman"/>
          <w:b/>
          <w:sz w:val="24"/>
          <w:szCs w:val="24"/>
        </w:rPr>
      </w:pPr>
      <w:r w:rsidRPr="00652574">
        <w:rPr>
          <w:rFonts w:ascii="Times New Roman" w:hAnsi="Times New Roman" w:cs="Times New Roman"/>
          <w:sz w:val="24"/>
          <w:szCs w:val="24"/>
        </w:rPr>
        <w:t>проведение кортикостероидной терапии,</w:t>
      </w:r>
    </w:p>
    <w:p w:rsidR="00652574" w:rsidRPr="00652574" w:rsidRDefault="009973B9" w:rsidP="00652574">
      <w:pPr>
        <w:pStyle w:val="a4"/>
        <w:numPr>
          <w:ilvl w:val="0"/>
          <w:numId w:val="8"/>
        </w:numPr>
        <w:spacing w:line="240" w:lineRule="auto"/>
        <w:jc w:val="both"/>
        <w:rPr>
          <w:rFonts w:ascii="Times New Roman" w:hAnsi="Times New Roman" w:cs="Times New Roman"/>
          <w:b/>
          <w:sz w:val="24"/>
          <w:szCs w:val="24"/>
        </w:rPr>
      </w:pPr>
      <w:r w:rsidRPr="00652574">
        <w:rPr>
          <w:rFonts w:ascii="Times New Roman" w:hAnsi="Times New Roman" w:cs="Times New Roman"/>
          <w:sz w:val="24"/>
          <w:szCs w:val="24"/>
        </w:rPr>
        <w:t>нарушения свертываемости крови,</w:t>
      </w:r>
    </w:p>
    <w:p w:rsidR="009973B9" w:rsidRPr="00652574" w:rsidRDefault="009973B9" w:rsidP="00652574">
      <w:pPr>
        <w:pStyle w:val="a4"/>
        <w:numPr>
          <w:ilvl w:val="0"/>
          <w:numId w:val="8"/>
        </w:numPr>
        <w:spacing w:line="240" w:lineRule="auto"/>
        <w:jc w:val="both"/>
        <w:rPr>
          <w:rFonts w:ascii="Times New Roman" w:hAnsi="Times New Roman" w:cs="Times New Roman"/>
          <w:b/>
          <w:sz w:val="24"/>
          <w:szCs w:val="24"/>
        </w:rPr>
      </w:pPr>
      <w:r w:rsidRPr="00652574">
        <w:rPr>
          <w:rFonts w:ascii="Times New Roman" w:hAnsi="Times New Roman" w:cs="Times New Roman"/>
          <w:sz w:val="24"/>
          <w:szCs w:val="24"/>
        </w:rPr>
        <w:t>антикоагулянтная терапия.</w:t>
      </w:r>
    </w:p>
    <w:p w:rsidR="007F4A5C" w:rsidRPr="00652574" w:rsidRDefault="009973B9" w:rsidP="00652574">
      <w:pPr>
        <w:spacing w:line="240" w:lineRule="auto"/>
        <w:ind w:firstLine="360"/>
        <w:jc w:val="both"/>
        <w:rPr>
          <w:rFonts w:ascii="Times New Roman" w:hAnsi="Times New Roman" w:cs="Times New Roman"/>
          <w:sz w:val="24"/>
          <w:szCs w:val="24"/>
        </w:rPr>
      </w:pPr>
      <w:r w:rsidRPr="00652574">
        <w:rPr>
          <w:rFonts w:ascii="Times New Roman" w:hAnsi="Times New Roman" w:cs="Times New Roman"/>
          <w:sz w:val="24"/>
          <w:szCs w:val="24"/>
        </w:rPr>
        <w:t xml:space="preserve">Медикаментозный аборт проводится с дополнительными предосторожностями или после дополнительных обследований: если пациентке более 35 лет, и она регулярно курит (более 10 сигарет в день), имеет проблемы с </w:t>
      </w:r>
      <w:proofErr w:type="gramStart"/>
      <w:r w:rsidRPr="00652574">
        <w:rPr>
          <w:rFonts w:ascii="Times New Roman" w:hAnsi="Times New Roman" w:cs="Times New Roman"/>
          <w:sz w:val="24"/>
          <w:szCs w:val="24"/>
        </w:rPr>
        <w:t>сердечно-сосудистой</w:t>
      </w:r>
      <w:proofErr w:type="gramEnd"/>
      <w:r w:rsidRPr="00652574">
        <w:rPr>
          <w:rFonts w:ascii="Times New Roman" w:hAnsi="Times New Roman" w:cs="Times New Roman"/>
          <w:sz w:val="24"/>
          <w:szCs w:val="24"/>
        </w:rPr>
        <w:t xml:space="preserve"> системой, если при осмотре у пациентки обнаружена миома матки (возможно даже бессимптомная).</w:t>
      </w:r>
    </w:p>
    <w:sectPr w:rsidR="007F4A5C" w:rsidRPr="00652574" w:rsidSect="00652574">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CB4"/>
    <w:multiLevelType w:val="hybridMultilevel"/>
    <w:tmpl w:val="507E4B72"/>
    <w:lvl w:ilvl="0" w:tplc="11D45C6A">
      <w:numFmt w:val="bullet"/>
      <w:lvlText w:val="•"/>
      <w:lvlJc w:val="left"/>
      <w:pPr>
        <w:ind w:left="1683" w:hanging="97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4030BF"/>
    <w:multiLevelType w:val="hybridMultilevel"/>
    <w:tmpl w:val="9C04E146"/>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93404A"/>
    <w:multiLevelType w:val="hybridMultilevel"/>
    <w:tmpl w:val="4A8AE8A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4E37433"/>
    <w:multiLevelType w:val="hybridMultilevel"/>
    <w:tmpl w:val="DEE0CEDE"/>
    <w:lvl w:ilvl="0" w:tplc="11D45C6A">
      <w:numFmt w:val="bullet"/>
      <w:lvlText w:val="•"/>
      <w:lvlJc w:val="left"/>
      <w:pPr>
        <w:ind w:left="1683" w:hanging="975"/>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34532050"/>
    <w:multiLevelType w:val="hybridMultilevel"/>
    <w:tmpl w:val="35C2A3B4"/>
    <w:lvl w:ilvl="0" w:tplc="04190009">
      <w:start w:val="1"/>
      <w:numFmt w:val="bullet"/>
      <w:lvlText w:val=""/>
      <w:lvlJc w:val="left"/>
      <w:pPr>
        <w:ind w:left="720" w:hanging="360"/>
      </w:pPr>
      <w:rPr>
        <w:rFonts w:ascii="Wingdings" w:hAnsi="Wingdings" w:hint="default"/>
      </w:rPr>
    </w:lvl>
    <w:lvl w:ilvl="1" w:tplc="4936F0CA">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00A30F4"/>
    <w:multiLevelType w:val="hybridMultilevel"/>
    <w:tmpl w:val="67860490"/>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7D2716CA"/>
    <w:multiLevelType w:val="hybridMultilevel"/>
    <w:tmpl w:val="E084EC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DC23D06"/>
    <w:multiLevelType w:val="hybridMultilevel"/>
    <w:tmpl w:val="89C00282"/>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5"/>
  </w:num>
  <w:num w:numId="2">
    <w:abstractNumId w:val="3"/>
  </w:num>
  <w:num w:numId="3">
    <w:abstractNumId w:val="0"/>
  </w:num>
  <w:num w:numId="4">
    <w:abstractNumId w:val="7"/>
  </w:num>
  <w:num w:numId="5">
    <w:abstractNumId w:val="4"/>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A97"/>
    <w:rsid w:val="00652574"/>
    <w:rsid w:val="007F4A5C"/>
    <w:rsid w:val="009973B9"/>
    <w:rsid w:val="00AD3A97"/>
    <w:rsid w:val="00DD1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3A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525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3A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52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3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C02C3-E130-48AF-B2E5-ED7FAA81D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Пользователь</cp:lastModifiedBy>
  <cp:revision>2</cp:revision>
  <dcterms:created xsi:type="dcterms:W3CDTF">2019-07-25T08:08:00Z</dcterms:created>
  <dcterms:modified xsi:type="dcterms:W3CDTF">2019-07-25T08:08:00Z</dcterms:modified>
</cp:coreProperties>
</file>