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BA" w:rsidRPr="003337D1" w:rsidRDefault="006900BA" w:rsidP="003337D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337D1">
        <w:rPr>
          <w:rFonts w:ascii="Times New Roman" w:hAnsi="Times New Roman" w:cs="Times New Roman"/>
          <w:b/>
          <w:sz w:val="24"/>
        </w:rPr>
        <w:t>П</w:t>
      </w:r>
      <w:r w:rsidR="003337D1">
        <w:rPr>
          <w:rFonts w:ascii="Times New Roman" w:hAnsi="Times New Roman" w:cs="Times New Roman"/>
          <w:b/>
          <w:sz w:val="24"/>
        </w:rPr>
        <w:t>ОРЯДОК ОКАЗАНИЯ МЕДИЦИНСКОЙ УСЛУГИ ИНОСТРАННОМУ ПАЦИЕНТУ</w:t>
      </w:r>
    </w:p>
    <w:p w:rsidR="006C6370" w:rsidRDefault="006900BA" w:rsidP="003337D1">
      <w:pPr>
        <w:jc w:val="center"/>
        <w:rPr>
          <w:rFonts w:ascii="Times New Roman" w:hAnsi="Times New Roman" w:cs="Times New Roman"/>
          <w:sz w:val="24"/>
        </w:rPr>
      </w:pPr>
      <w:r w:rsidRPr="003337D1">
        <w:rPr>
          <w:rFonts w:ascii="Times New Roman" w:hAnsi="Times New Roman" w:cs="Times New Roman"/>
          <w:sz w:val="24"/>
        </w:rPr>
        <w:t xml:space="preserve">от момента поступления в Учреждение «Мозырский городской родильный дом» </w:t>
      </w:r>
    </w:p>
    <w:p w:rsidR="006900BA" w:rsidRPr="003337D1" w:rsidRDefault="006900BA" w:rsidP="003337D1">
      <w:pPr>
        <w:jc w:val="center"/>
        <w:rPr>
          <w:rFonts w:ascii="Times New Roman" w:hAnsi="Times New Roman" w:cs="Times New Roman"/>
          <w:sz w:val="24"/>
        </w:rPr>
      </w:pPr>
      <w:r w:rsidRPr="003337D1">
        <w:rPr>
          <w:rFonts w:ascii="Times New Roman" w:hAnsi="Times New Roman" w:cs="Times New Roman"/>
          <w:sz w:val="24"/>
        </w:rPr>
        <w:t>до момента выписки или перевода в другие организации здравоохранения</w:t>
      </w:r>
    </w:p>
    <w:p w:rsidR="006900BA" w:rsidRPr="003337D1" w:rsidRDefault="006900BA" w:rsidP="003337D1">
      <w:pPr>
        <w:jc w:val="center"/>
        <w:rPr>
          <w:b/>
          <w:sz w:val="24"/>
        </w:rPr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 xml:space="preserve">1. Информацию о платных видах медицинской помощи и услуг, оказываемых в </w:t>
      </w:r>
      <w:proofErr w:type="gramStart"/>
      <w:r w:rsidRPr="003337D1">
        <w:t>У«</w:t>
      </w:r>
      <w:proofErr w:type="gramEnd"/>
      <w:r w:rsidRPr="003337D1">
        <w:t>МГРД», а также порядке и условиях их предоставления можно получить в регистратуре женской консультации или у участкового врача, а также в бухгалтерии родильного дома, на информационных стендах в холлах женской консультации и родильного дома и на сайте учреждения (</w:t>
      </w:r>
      <w:hyperlink r:id="rId4" w:history="1">
        <w:r w:rsidRPr="003337D1">
          <w:rPr>
            <w:rStyle w:val="a3"/>
          </w:rPr>
          <w:t>http://mozyr-roddom.by/</w:t>
        </w:r>
      </w:hyperlink>
      <w:r w:rsidRPr="003337D1">
        <w:t xml:space="preserve">). Контактные телефоны: регистратура женской консультации: 24-93-15, 24-98-25, 25-18-27; бухгалтерия: 24-91-64.                              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 xml:space="preserve">2.  </w:t>
      </w:r>
      <w:proofErr w:type="gramStart"/>
      <w:r w:rsidRPr="003337D1">
        <w:t>При обращении иностранного гражданина в учреждение медицинский персонал запрашивает у пациента документы (паспорт, вид на жительство, или иной удостоверяющий личность документ), а также выясняет, имеет ли иностранный гражданин страховой полис или другие основания для оказания ему бесплатной медицинской помощи (делается ксерокопия документа) и, в случае их отсутствия, иностранный гражданин уведомляется о необходимости оплаты этой помощи за счет собственных средств.</w:t>
      </w:r>
      <w:proofErr w:type="gramEnd"/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>3.  Основанием для предоставления того или иного вида медицинской помощи иностранному гражданину является наличие договора, заключенного между учреждением и пациентом. При наличии страхового полиса, действующего на территории Республики Беларусь, оплата производится за счет страховой компании.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>4. При желании иностранного гражданина получить платную медицинскую услугу в учреждении «Мозырский городской родильный дом» медрегистратором женской консультации назначается время и место проведения консультации, исследования и т.д. и пациент сопровождается в кассу для оформления договора и произведения оплаты.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>5. Кассир (или экономист) на основании волеизъявления пациента составляет договор на оказание платных медицинских услуг.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>6. После подписания договора в 2-х экземплярах и произведения оплаты, кассир (или экономист) выдает иностранному гражданину чек и второй экземпляр договора.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>7. Если после получения консультации пациент направляется на плановую госпитализацию, а также, если после оказания экстренной медицинской помощи, когда устранена угроза жизни пациента или здоровью окружающих, пациент согласен проходить дальнейшее лечение на платной основе, врач заполняет бланк (сведения) на оплату за лечение в условиях стационара. Медицинская помощь оказывается после осуществления полной оплаты или частичной предоплаты в размере ориентировочной стоимости лечения с проведением последующих взаиморасчетов по фактическим затратам.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 xml:space="preserve">8. В сопровождении медицинского работника </w:t>
      </w:r>
      <w:proofErr w:type="gramStart"/>
      <w:r w:rsidRPr="003337D1">
        <w:t>У«</w:t>
      </w:r>
      <w:proofErr w:type="gramEnd"/>
      <w:r w:rsidRPr="003337D1">
        <w:t>МГРД» врач направляет пациента в бухгалтерию для заключения договора.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>9. В бухгалтерии заключается договор, заполняется приложение к договору на оказание платных услуг.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 xml:space="preserve">10. В договоре, заключаемом между </w:t>
      </w:r>
      <w:proofErr w:type="gramStart"/>
      <w:r w:rsidRPr="003337D1">
        <w:t>У«</w:t>
      </w:r>
      <w:proofErr w:type="gramEnd"/>
      <w:r w:rsidRPr="003337D1">
        <w:t xml:space="preserve">МГРД» и пациентом, определяются: объемы и стоимость платных медицинских услуг; сроки оказания платных медицинских услуг; </w:t>
      </w:r>
      <w:r w:rsidRPr="003337D1">
        <w:lastRenderedPageBreak/>
        <w:t>порядок расчетов за платные медицинские услуги; права, обязанности и ответственность сторон по договору. Договор составляется в двух экземплярах, оди</w:t>
      </w:r>
      <w:proofErr w:type="gramStart"/>
      <w:r w:rsidRPr="003337D1">
        <w:t>н-</w:t>
      </w:r>
      <w:proofErr w:type="gramEnd"/>
      <w:r w:rsidRPr="003337D1">
        <w:t xml:space="preserve"> остается в учреждении, второй- у пациента.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>11. Пациент вносит оплату в кассу учреждения за медицинские услуги и далее в сопровождении медицинского персонала с чеком и договором следует в отделение стационара для лечения.</w:t>
      </w:r>
    </w:p>
    <w:p w:rsidR="003337D1" w:rsidRDefault="003337D1" w:rsidP="003337D1">
      <w:pPr>
        <w:pStyle w:val="NormalWeb"/>
        <w:ind w:firstLine="567"/>
        <w:jc w:val="both"/>
      </w:pPr>
    </w:p>
    <w:p w:rsidR="006900BA" w:rsidRPr="003337D1" w:rsidRDefault="006900BA" w:rsidP="003337D1">
      <w:pPr>
        <w:pStyle w:val="NormalWeb"/>
        <w:ind w:firstLine="567"/>
        <w:jc w:val="both"/>
      </w:pPr>
      <w:r w:rsidRPr="003337D1">
        <w:t>12. После проведённого лечения перед выпиской пациенту предлагается произвести окончательный расчёт за оказанные услуги. Для этого в бухгалтерии составляется дополнительное приложение к договору на оплату медицинских услуг. Пациент в сопровождении медицинского работника направляется в бухгалтерию для оплаты.</w:t>
      </w:r>
    </w:p>
    <w:p w:rsidR="006900BA" w:rsidRPr="003337D1" w:rsidRDefault="006900BA" w:rsidP="003337D1">
      <w:pPr>
        <w:rPr>
          <w:sz w:val="24"/>
        </w:rPr>
      </w:pPr>
    </w:p>
    <w:p w:rsidR="006900BA" w:rsidRPr="003337D1" w:rsidRDefault="006900BA" w:rsidP="003337D1">
      <w:pPr>
        <w:rPr>
          <w:sz w:val="24"/>
        </w:rPr>
      </w:pPr>
    </w:p>
    <w:p w:rsidR="006900BA" w:rsidRPr="003337D1" w:rsidRDefault="006900BA" w:rsidP="003337D1">
      <w:pPr>
        <w:rPr>
          <w:sz w:val="24"/>
        </w:rPr>
      </w:pPr>
    </w:p>
    <w:p w:rsidR="006900BA" w:rsidRPr="003337D1" w:rsidRDefault="006900BA" w:rsidP="003337D1">
      <w:pPr>
        <w:rPr>
          <w:sz w:val="24"/>
        </w:rPr>
      </w:pPr>
    </w:p>
    <w:p w:rsidR="006900BA" w:rsidRPr="003337D1" w:rsidRDefault="006900BA" w:rsidP="003337D1">
      <w:pPr>
        <w:rPr>
          <w:sz w:val="24"/>
        </w:rPr>
      </w:pPr>
    </w:p>
    <w:p w:rsidR="006900BA" w:rsidRPr="003337D1" w:rsidRDefault="006900BA" w:rsidP="003337D1">
      <w:pPr>
        <w:rPr>
          <w:sz w:val="24"/>
        </w:rPr>
      </w:pPr>
    </w:p>
    <w:p w:rsidR="006900BA" w:rsidRPr="003337D1" w:rsidRDefault="006900BA" w:rsidP="003337D1">
      <w:pPr>
        <w:rPr>
          <w:sz w:val="24"/>
        </w:rPr>
      </w:pPr>
    </w:p>
    <w:p w:rsidR="006900BA" w:rsidRPr="003337D1" w:rsidRDefault="003337D1" w:rsidP="003337D1">
      <w:pPr>
        <w:rPr>
          <w:sz w:val="24"/>
        </w:rPr>
      </w:pPr>
      <w:r>
        <w:rPr>
          <w:sz w:val="24"/>
        </w:rPr>
        <w:t xml:space="preserve"> </w:t>
      </w:r>
    </w:p>
    <w:p w:rsidR="006900BA" w:rsidRPr="003337D1" w:rsidRDefault="006900BA" w:rsidP="003337D1">
      <w:pPr>
        <w:widowControl w:val="0"/>
        <w:shd w:val="clear" w:color="auto" w:fill="FFFFFF"/>
        <w:rPr>
          <w:rFonts w:ascii="Times New Roman" w:eastAsia="Calibri" w:hAnsi="Times New Roman" w:cs="Times New Roman"/>
          <w:color w:val="000000"/>
          <w:sz w:val="24"/>
        </w:rPr>
      </w:pPr>
      <w:r w:rsidRPr="003337D1">
        <w:rPr>
          <w:rFonts w:ascii="Times New Roman" w:eastAsia="Calibri" w:hAnsi="Times New Roman" w:cs="Times New Roman"/>
          <w:color w:val="000000"/>
          <w:sz w:val="24"/>
        </w:rPr>
        <w:t>Заместитель главного в</w:t>
      </w:r>
      <w:r w:rsidR="003550A7">
        <w:rPr>
          <w:rFonts w:ascii="Times New Roman" w:eastAsia="Calibri" w:hAnsi="Times New Roman" w:cs="Times New Roman"/>
          <w:color w:val="000000"/>
          <w:sz w:val="24"/>
        </w:rPr>
        <w:t>рача</w:t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Pr="003337D1">
        <w:rPr>
          <w:rFonts w:ascii="Times New Roman" w:eastAsia="Calibri" w:hAnsi="Times New Roman" w:cs="Times New Roman"/>
          <w:color w:val="000000"/>
          <w:sz w:val="24"/>
        </w:rPr>
        <w:t>Е.Б.</w:t>
      </w:r>
      <w:r w:rsidR="003550A7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3337D1">
        <w:rPr>
          <w:rFonts w:ascii="Times New Roman" w:eastAsia="Calibri" w:hAnsi="Times New Roman" w:cs="Times New Roman"/>
          <w:color w:val="000000"/>
          <w:sz w:val="24"/>
        </w:rPr>
        <w:t>Журавская</w:t>
      </w:r>
    </w:p>
    <w:p w:rsidR="006900BA" w:rsidRPr="003337D1" w:rsidRDefault="006900BA" w:rsidP="003337D1">
      <w:pPr>
        <w:widowControl w:val="0"/>
        <w:shd w:val="clear" w:color="auto" w:fill="FFFFFF"/>
        <w:rPr>
          <w:rFonts w:ascii="Times New Roman" w:eastAsia="Calibri" w:hAnsi="Times New Roman" w:cs="Times New Roman"/>
          <w:color w:val="000000"/>
          <w:sz w:val="24"/>
        </w:rPr>
      </w:pPr>
    </w:p>
    <w:p w:rsidR="006900BA" w:rsidRPr="003337D1" w:rsidRDefault="006900BA" w:rsidP="003337D1">
      <w:pPr>
        <w:widowControl w:val="0"/>
        <w:shd w:val="clear" w:color="auto" w:fill="FFFFFF"/>
        <w:rPr>
          <w:rFonts w:ascii="Times New Roman" w:eastAsia="Calibri" w:hAnsi="Times New Roman" w:cs="Times New Roman"/>
          <w:color w:val="000000"/>
          <w:sz w:val="24"/>
        </w:rPr>
      </w:pPr>
    </w:p>
    <w:p w:rsidR="006900BA" w:rsidRPr="003337D1" w:rsidRDefault="006900BA" w:rsidP="003337D1">
      <w:pPr>
        <w:widowControl w:val="0"/>
        <w:shd w:val="clear" w:color="auto" w:fill="FFFFFF"/>
        <w:rPr>
          <w:rFonts w:ascii="Times New Roman" w:eastAsia="Calibri" w:hAnsi="Times New Roman" w:cs="Times New Roman"/>
          <w:color w:val="000000"/>
          <w:sz w:val="24"/>
        </w:rPr>
      </w:pPr>
      <w:r w:rsidRPr="003337D1">
        <w:rPr>
          <w:rFonts w:ascii="Times New Roman" w:eastAsia="Calibri" w:hAnsi="Times New Roman" w:cs="Times New Roman"/>
          <w:color w:val="000000"/>
          <w:sz w:val="24"/>
        </w:rPr>
        <w:t>Заведующий</w:t>
      </w:r>
      <w:r w:rsidR="003550A7">
        <w:rPr>
          <w:rFonts w:ascii="Times New Roman" w:eastAsia="Calibri" w:hAnsi="Times New Roman" w:cs="Times New Roman"/>
          <w:color w:val="000000"/>
          <w:sz w:val="24"/>
        </w:rPr>
        <w:t xml:space="preserve"> женской консультацией</w:t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="003550A7">
        <w:rPr>
          <w:rFonts w:ascii="Times New Roman" w:eastAsia="Calibri" w:hAnsi="Times New Roman" w:cs="Times New Roman"/>
          <w:color w:val="000000"/>
          <w:sz w:val="24"/>
        </w:rPr>
        <w:tab/>
      </w:r>
      <w:r w:rsidRPr="003337D1">
        <w:rPr>
          <w:rFonts w:ascii="Times New Roman" w:eastAsia="Calibri" w:hAnsi="Times New Roman" w:cs="Times New Roman"/>
          <w:color w:val="000000"/>
          <w:sz w:val="24"/>
        </w:rPr>
        <w:t>И.Н.</w:t>
      </w:r>
      <w:r w:rsidR="003550A7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3337D1">
        <w:rPr>
          <w:rFonts w:ascii="Times New Roman" w:eastAsia="Calibri" w:hAnsi="Times New Roman" w:cs="Times New Roman"/>
          <w:color w:val="000000"/>
          <w:sz w:val="24"/>
        </w:rPr>
        <w:t>Сидоренко</w:t>
      </w:r>
    </w:p>
    <w:p w:rsidR="006900BA" w:rsidRPr="003337D1" w:rsidRDefault="006900BA" w:rsidP="003337D1">
      <w:pPr>
        <w:widowControl w:val="0"/>
        <w:shd w:val="clear" w:color="auto" w:fill="FFFFFF"/>
        <w:rPr>
          <w:rFonts w:ascii="Times New Roman" w:eastAsia="Calibri" w:hAnsi="Times New Roman" w:cs="Times New Roman"/>
          <w:color w:val="000000"/>
          <w:sz w:val="24"/>
        </w:rPr>
      </w:pPr>
    </w:p>
    <w:p w:rsidR="006900BA" w:rsidRPr="003337D1" w:rsidRDefault="006900BA" w:rsidP="003337D1">
      <w:pPr>
        <w:widowControl w:val="0"/>
        <w:shd w:val="clear" w:color="auto" w:fill="FFFFFF"/>
        <w:rPr>
          <w:rFonts w:ascii="Times New Roman" w:eastAsia="Calibri" w:hAnsi="Times New Roman" w:cs="Times New Roman"/>
          <w:color w:val="000000"/>
          <w:sz w:val="24"/>
        </w:rPr>
      </w:pPr>
    </w:p>
    <w:p w:rsidR="006900BA" w:rsidRPr="003337D1" w:rsidRDefault="003550A7" w:rsidP="003337D1">
      <w:pPr>
        <w:widowControl w:val="0"/>
        <w:shd w:val="clear" w:color="auto" w:fill="FFFFFF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Экономист</w:t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 w:rsidR="006900BA" w:rsidRPr="003337D1">
        <w:rPr>
          <w:rFonts w:ascii="Times New Roman" w:eastAsia="Calibri" w:hAnsi="Times New Roman" w:cs="Times New Roman"/>
          <w:color w:val="000000"/>
          <w:sz w:val="24"/>
        </w:rPr>
        <w:t>Е.С.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6900BA" w:rsidRPr="003337D1">
        <w:rPr>
          <w:rFonts w:ascii="Times New Roman" w:eastAsia="Calibri" w:hAnsi="Times New Roman" w:cs="Times New Roman"/>
          <w:color w:val="000000"/>
          <w:sz w:val="24"/>
        </w:rPr>
        <w:t>Маслак-Жавнерова</w:t>
      </w:r>
    </w:p>
    <w:p w:rsidR="006900BA" w:rsidRPr="003337D1" w:rsidRDefault="006900BA" w:rsidP="003337D1">
      <w:pPr>
        <w:rPr>
          <w:sz w:val="24"/>
        </w:rPr>
      </w:pPr>
    </w:p>
    <w:p w:rsidR="006900BA" w:rsidRDefault="006900BA"/>
    <w:sectPr w:rsidR="006900BA" w:rsidSect="003337D1">
      <w:pgSz w:w="11906" w:h="16838"/>
      <w:pgMar w:top="1134" w:right="851" w:bottom="1134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337D1"/>
    <w:rsid w:val="001623E7"/>
    <w:rsid w:val="003337D1"/>
    <w:rsid w:val="003550A7"/>
    <w:rsid w:val="006900BA"/>
    <w:rsid w:val="006C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5"/>
    <w:next w:val="a8"/>
    <w:qFormat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zyr-roddo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Links>
    <vt:vector size="6" baseType="variant"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http://mozyr-roddom.by/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Внебюджет</dc:creator>
  <cp:lastModifiedBy>Admin</cp:lastModifiedBy>
  <cp:revision>2</cp:revision>
  <cp:lastPrinted>2019-03-25T09:07:00Z</cp:lastPrinted>
  <dcterms:created xsi:type="dcterms:W3CDTF">2019-07-29T09:15:00Z</dcterms:created>
  <dcterms:modified xsi:type="dcterms:W3CDTF">2019-07-29T09:15:00Z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